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C3029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34CDD2" wp14:editId="17C8BA7F">
            <wp:simplePos x="0" y="0"/>
            <wp:positionH relativeFrom="column">
              <wp:posOffset>-908685</wp:posOffset>
            </wp:positionH>
            <wp:positionV relativeFrom="paragraph">
              <wp:posOffset>135890</wp:posOffset>
            </wp:positionV>
            <wp:extent cx="1381125" cy="138112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AA75F60" wp14:editId="5202930E">
            <wp:simplePos x="0" y="0"/>
            <wp:positionH relativeFrom="column">
              <wp:posOffset>5377815</wp:posOffset>
            </wp:positionH>
            <wp:positionV relativeFrom="paragraph">
              <wp:posOffset>211455</wp:posOffset>
            </wp:positionV>
            <wp:extent cx="971550" cy="1279525"/>
            <wp:effectExtent l="0" t="0" r="0" b="0"/>
            <wp:wrapSquare wrapText="bothSides"/>
            <wp:docPr id="3" name="Imagen 3" descr="Diagrama,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Diagrama,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80879B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18DF4909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Universidad Juárez Autónoma de Tabasco</w:t>
      </w:r>
    </w:p>
    <w:p w14:paraId="49019E55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División Académica de ciencias Económico Administrativo</w:t>
      </w:r>
    </w:p>
    <w:p w14:paraId="5E240855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27607C79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Presenta:</w:t>
      </w:r>
    </w:p>
    <w:p w14:paraId="3B93EE65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Abieli Izquierdo Manuel</w:t>
      </w:r>
    </w:p>
    <w:p w14:paraId="352D7AA0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 xml:space="preserve">Darina Guadalupe Lanz </w:t>
      </w:r>
      <w:proofErr w:type="spellStart"/>
      <w:r>
        <w:rPr>
          <w:rFonts w:ascii="Times New Roman" w:eastAsia="Times New Roman" w:hAnsi="Times New Roman"/>
          <w:b/>
          <w:sz w:val="36"/>
        </w:rPr>
        <w:t>Vazquez</w:t>
      </w:r>
      <w:proofErr w:type="spellEnd"/>
    </w:p>
    <w:p w14:paraId="2CC60F1D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proofErr w:type="spellStart"/>
      <w:r>
        <w:rPr>
          <w:rFonts w:ascii="Times New Roman" w:eastAsia="Times New Roman" w:hAnsi="Times New Roman"/>
          <w:b/>
          <w:sz w:val="36"/>
        </w:rPr>
        <w:t>Zarife</w:t>
      </w:r>
      <w:proofErr w:type="spellEnd"/>
      <w:r>
        <w:rPr>
          <w:rFonts w:ascii="Times New Roman" w:eastAsia="Times New Roman" w:hAnsi="Times New Roman"/>
          <w:b/>
          <w:sz w:val="36"/>
        </w:rPr>
        <w:t xml:space="preserve"> Zapata </w:t>
      </w:r>
      <w:proofErr w:type="spellStart"/>
      <w:r>
        <w:rPr>
          <w:rFonts w:ascii="Times New Roman" w:eastAsia="Times New Roman" w:hAnsi="Times New Roman"/>
          <w:b/>
          <w:sz w:val="36"/>
        </w:rPr>
        <w:t>Alvarez</w:t>
      </w:r>
      <w:proofErr w:type="spellEnd"/>
    </w:p>
    <w:p w14:paraId="453E8DD9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proofErr w:type="spellStart"/>
      <w:r>
        <w:rPr>
          <w:rFonts w:ascii="Times New Roman" w:eastAsia="Times New Roman" w:hAnsi="Times New Roman"/>
          <w:b/>
          <w:sz w:val="36"/>
        </w:rPr>
        <w:t>Fatima</w:t>
      </w:r>
      <w:proofErr w:type="spellEnd"/>
      <w:r>
        <w:rPr>
          <w:rFonts w:ascii="Times New Roman" w:eastAsia="Times New Roman" w:hAnsi="Times New Roman"/>
          <w:b/>
          <w:sz w:val="36"/>
        </w:rPr>
        <w:t xml:space="preserve"> Guadalupe Torres Gonzáles</w:t>
      </w:r>
    </w:p>
    <w:p w14:paraId="0BD48E29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745E6394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Materia:</w:t>
      </w:r>
    </w:p>
    <w:p w14:paraId="641F16CE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Mercadotecnia de Servicios</w:t>
      </w:r>
    </w:p>
    <w:p w14:paraId="17BAC85C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Profesora:</w:t>
      </w:r>
    </w:p>
    <w:p w14:paraId="73A53DFF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Dra. Minerva Camacho Javier</w:t>
      </w:r>
    </w:p>
    <w:p w14:paraId="254851E8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47D06E3B" wp14:editId="2221A7B9">
                <wp:extent cx="304800" cy="304800"/>
                <wp:effectExtent l="0" t="0" r="0" b="0"/>
                <wp:docPr id="1" name="Rectángulo 1" descr="UJAT TABASCO Logo PNG Vector (EPS)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FFB02C" id="Rectángulo 1" o:spid="_x0000_s1026" alt="UJAT TABASCO Logo PNG Vector (EPS) Free Downlo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Ajz9MYHAIAAP8DAAAOAAAAAAAAAAAAAAAAAC4CAABkcnMvZTJvRG9jLnhtbFBLAQItABQABgAI&#10;AAAAIQBMoOks2AAAAAMBAAAPAAAAAAAAAAAAAAAAAHY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</w:p>
    <w:p w14:paraId="627AE4E8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1FAC77E4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368036FA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6FC9E3CB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32ED4554" w14:textId="45CC0833" w:rsidR="007B2F74" w:rsidRDefault="0043036F" w:rsidP="0043036F">
      <w:pPr>
        <w:pStyle w:val="Prrafodelista"/>
        <w:numPr>
          <w:ilvl w:val="0"/>
          <w:numId w:val="3"/>
        </w:numPr>
      </w:pPr>
      <w:r>
        <w:lastRenderedPageBreak/>
        <w:t>Plan de mejora (PDCA)</w:t>
      </w:r>
    </w:p>
    <w:p w14:paraId="5E59848A" w14:textId="77777777" w:rsidR="007B2F74" w:rsidRDefault="007B2F74"/>
    <w:p w14:paraId="1754CF10" w14:textId="77777777" w:rsidR="007B2F74" w:rsidRDefault="007B2F74"/>
    <w:p w14:paraId="0E4032B6" w14:textId="77777777" w:rsidR="007B2F74" w:rsidRDefault="007B2F74"/>
    <w:p w14:paraId="76034D9E" w14:textId="77777777" w:rsidR="007B2F74" w:rsidRDefault="007B2F74"/>
    <w:p w14:paraId="713F7A2D" w14:textId="77777777" w:rsidR="007B2F74" w:rsidRDefault="007B2F74"/>
    <w:p w14:paraId="2926741D" w14:textId="77777777" w:rsidR="007B2F74" w:rsidRDefault="007B2F74"/>
    <w:p w14:paraId="3C8D1332" w14:textId="77777777" w:rsidR="007B2F74" w:rsidRDefault="007B2F74"/>
    <w:p w14:paraId="52915A76" w14:textId="77777777" w:rsidR="007B2F74" w:rsidRDefault="007B2F74"/>
    <w:p w14:paraId="47881D59" w14:textId="77777777" w:rsidR="007B2F74" w:rsidRDefault="007B2F74"/>
    <w:p w14:paraId="7A65999D" w14:textId="002C3954" w:rsidR="007B2F74" w:rsidRDefault="007B2F74"/>
    <w:p w14:paraId="3BA00C2E" w14:textId="77777777" w:rsidR="0043036F" w:rsidRDefault="0043036F">
      <w:pPr>
        <w:rPr>
          <w:rFonts w:ascii="Arial" w:hAnsi="Arial" w:cs="Arial"/>
          <w:sz w:val="24"/>
          <w:szCs w:val="24"/>
        </w:rPr>
      </w:pPr>
    </w:p>
    <w:p w14:paraId="036BD690" w14:textId="597CB16B" w:rsidR="00706DC6" w:rsidRDefault="00706DC6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2010"/>
        <w:tblW w:w="9295" w:type="dxa"/>
        <w:tblLook w:val="04A0" w:firstRow="1" w:lastRow="0" w:firstColumn="1" w:lastColumn="0" w:noHBand="0" w:noVBand="1"/>
      </w:tblPr>
      <w:tblGrid>
        <w:gridCol w:w="1859"/>
        <w:gridCol w:w="1859"/>
        <w:gridCol w:w="1859"/>
        <w:gridCol w:w="1859"/>
        <w:gridCol w:w="1859"/>
      </w:tblGrid>
      <w:tr w:rsidR="007B2F74" w14:paraId="3F652095" w14:textId="77777777" w:rsidTr="007B2F74">
        <w:trPr>
          <w:trHeight w:val="393"/>
        </w:trPr>
        <w:tc>
          <w:tcPr>
            <w:tcW w:w="1859" w:type="dxa"/>
          </w:tcPr>
          <w:p w14:paraId="7AAF1298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Fase</w:t>
            </w:r>
          </w:p>
        </w:tc>
        <w:tc>
          <w:tcPr>
            <w:tcW w:w="1859" w:type="dxa"/>
          </w:tcPr>
          <w:p w14:paraId="296942A9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1859" w:type="dxa"/>
          </w:tcPr>
          <w:p w14:paraId="462F2789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Responsable</w:t>
            </w:r>
          </w:p>
        </w:tc>
        <w:tc>
          <w:tcPr>
            <w:tcW w:w="1859" w:type="dxa"/>
          </w:tcPr>
          <w:p w14:paraId="1A0C79F4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Cronograma</w:t>
            </w:r>
          </w:p>
        </w:tc>
        <w:tc>
          <w:tcPr>
            <w:tcW w:w="1859" w:type="dxa"/>
          </w:tcPr>
          <w:p w14:paraId="6BAF4E8B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Indicador de </w:t>
            </w:r>
            <w:proofErr w:type="spellStart"/>
            <w:r w:rsidRPr="001B0D59">
              <w:rPr>
                <w:rFonts w:ascii="Arial" w:hAnsi="Arial" w:cs="Arial"/>
                <w:sz w:val="24"/>
                <w:szCs w:val="24"/>
              </w:rPr>
              <w:t>exito</w:t>
            </w:r>
            <w:proofErr w:type="spellEnd"/>
          </w:p>
        </w:tc>
      </w:tr>
      <w:tr w:rsidR="007B2F74" w14:paraId="7C9B360A" w14:textId="77777777" w:rsidTr="007B2F74">
        <w:trPr>
          <w:trHeight w:val="617"/>
        </w:trPr>
        <w:tc>
          <w:tcPr>
            <w:tcW w:w="1859" w:type="dxa"/>
          </w:tcPr>
          <w:p w14:paraId="259FD829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Plan</w:t>
            </w:r>
          </w:p>
        </w:tc>
        <w:tc>
          <w:tcPr>
            <w:tcW w:w="1859" w:type="dxa"/>
          </w:tcPr>
          <w:p w14:paraId="0034632E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Analizar los resultados del reporte </w:t>
            </w:r>
          </w:p>
        </w:tc>
        <w:tc>
          <w:tcPr>
            <w:tcW w:w="1859" w:type="dxa"/>
          </w:tcPr>
          <w:p w14:paraId="74CD9DB8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F289D06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Semana</w:t>
            </w: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1859" w:type="dxa"/>
          </w:tcPr>
          <w:p w14:paraId="241CB6BD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Informe de causas </w:t>
            </w:r>
          </w:p>
        </w:tc>
      </w:tr>
      <w:tr w:rsidR="007B2F74" w14:paraId="7D881BD1" w14:textId="77777777" w:rsidTr="007B2F74">
        <w:trPr>
          <w:trHeight w:val="617"/>
        </w:trPr>
        <w:tc>
          <w:tcPr>
            <w:tcW w:w="1859" w:type="dxa"/>
          </w:tcPr>
          <w:p w14:paraId="6975257A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0D59">
              <w:rPr>
                <w:rFonts w:ascii="Arial" w:hAnsi="Arial" w:cs="Arial"/>
                <w:sz w:val="24"/>
                <w:szCs w:val="24"/>
              </w:rPr>
              <w:t>Accion</w:t>
            </w:r>
            <w:proofErr w:type="spellEnd"/>
          </w:p>
        </w:tc>
        <w:tc>
          <w:tcPr>
            <w:tcW w:w="1859" w:type="dxa"/>
          </w:tcPr>
          <w:p w14:paraId="4E2B9F4C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Implementar un </w:t>
            </w:r>
            <w:proofErr w:type="spellStart"/>
            <w:r w:rsidRPr="001B0D59">
              <w:rPr>
                <w:rFonts w:ascii="Arial" w:hAnsi="Arial" w:cs="Arial"/>
                <w:sz w:val="24"/>
                <w:szCs w:val="24"/>
              </w:rPr>
              <w:t>checklist</w:t>
            </w:r>
            <w:proofErr w:type="spellEnd"/>
            <w:r w:rsidRPr="001B0D59">
              <w:rPr>
                <w:rFonts w:ascii="Arial" w:hAnsi="Arial" w:cs="Arial"/>
                <w:sz w:val="24"/>
                <w:szCs w:val="24"/>
              </w:rPr>
              <w:t xml:space="preserve"> de atención en la recepción y protocolo de confirmación de WhatsApp </w:t>
            </w:r>
          </w:p>
        </w:tc>
        <w:tc>
          <w:tcPr>
            <w:tcW w:w="1859" w:type="dxa"/>
          </w:tcPr>
          <w:p w14:paraId="7A8B089D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2D65F5A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Semana 2-3</w:t>
            </w:r>
          </w:p>
        </w:tc>
        <w:tc>
          <w:tcPr>
            <w:tcW w:w="1859" w:type="dxa"/>
          </w:tcPr>
          <w:p w14:paraId="3514E453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88% de los </w:t>
            </w:r>
            <w:proofErr w:type="spellStart"/>
            <w:r w:rsidRPr="001B0D59">
              <w:rPr>
                <w:rFonts w:ascii="Arial" w:hAnsi="Arial" w:cs="Arial"/>
                <w:sz w:val="24"/>
                <w:szCs w:val="24"/>
              </w:rPr>
              <w:t>checklist</w:t>
            </w:r>
            <w:proofErr w:type="spellEnd"/>
            <w:r w:rsidRPr="001B0D59">
              <w:rPr>
                <w:rFonts w:ascii="Arial" w:hAnsi="Arial" w:cs="Arial"/>
                <w:sz w:val="24"/>
                <w:szCs w:val="24"/>
              </w:rPr>
              <w:t xml:space="preserve"> completados </w:t>
            </w:r>
          </w:p>
        </w:tc>
      </w:tr>
      <w:tr w:rsidR="007B2F74" w14:paraId="1BFBB161" w14:textId="77777777" w:rsidTr="007B2F74">
        <w:trPr>
          <w:trHeight w:val="595"/>
        </w:trPr>
        <w:tc>
          <w:tcPr>
            <w:tcW w:w="1859" w:type="dxa"/>
          </w:tcPr>
          <w:p w14:paraId="69A00EB2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0D59">
              <w:rPr>
                <w:rFonts w:ascii="Arial" w:hAnsi="Arial" w:cs="Arial"/>
                <w:sz w:val="24"/>
                <w:szCs w:val="24"/>
              </w:rPr>
              <w:t>Check</w:t>
            </w:r>
            <w:proofErr w:type="spellEnd"/>
          </w:p>
        </w:tc>
        <w:tc>
          <w:tcPr>
            <w:tcW w:w="1859" w:type="dxa"/>
          </w:tcPr>
          <w:p w14:paraId="3C60A08D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Medir el tiempo de entrega y satisfacción del cliente </w:t>
            </w:r>
          </w:p>
        </w:tc>
        <w:tc>
          <w:tcPr>
            <w:tcW w:w="1859" w:type="dxa"/>
          </w:tcPr>
          <w:p w14:paraId="61FC0B8D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D540142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Semana 4</w:t>
            </w:r>
          </w:p>
        </w:tc>
        <w:tc>
          <w:tcPr>
            <w:tcW w:w="1859" w:type="dxa"/>
          </w:tcPr>
          <w:p w14:paraId="3AC0FD12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Tiempo promedio ≤ 25 minutos </w:t>
            </w:r>
          </w:p>
          <w:p w14:paraId="18B968F1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CSAT ≥4.2</w:t>
            </w:r>
          </w:p>
        </w:tc>
      </w:tr>
      <w:tr w:rsidR="007B2F74" w14:paraId="29B59C21" w14:textId="77777777" w:rsidTr="007B2F74">
        <w:trPr>
          <w:trHeight w:val="617"/>
        </w:trPr>
        <w:tc>
          <w:tcPr>
            <w:tcW w:w="1859" w:type="dxa"/>
          </w:tcPr>
          <w:p w14:paraId="21D0A930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1859" w:type="dxa"/>
          </w:tcPr>
          <w:p w14:paraId="5CF74CD6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Ajustar los turnos del personal y procesos de entrega según los resultados obtenidos </w:t>
            </w:r>
          </w:p>
        </w:tc>
        <w:tc>
          <w:tcPr>
            <w:tcW w:w="1859" w:type="dxa"/>
          </w:tcPr>
          <w:p w14:paraId="164B82A4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9DF7956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Semana 5</w:t>
            </w:r>
          </w:p>
        </w:tc>
        <w:tc>
          <w:tcPr>
            <w:tcW w:w="1859" w:type="dxa"/>
          </w:tcPr>
          <w:p w14:paraId="3D3EB514" w14:textId="77777777" w:rsidR="007B2F74" w:rsidRPr="001B0D59" w:rsidRDefault="007B2F74" w:rsidP="007B2F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Desviación ≤10% respecto a los objetivos iniciales </w:t>
            </w:r>
          </w:p>
        </w:tc>
      </w:tr>
    </w:tbl>
    <w:p w14:paraId="4BA02372" w14:textId="77777777" w:rsidR="0043036F" w:rsidRPr="007B2F74" w:rsidRDefault="0043036F" w:rsidP="007B2F74">
      <w:pPr>
        <w:rPr>
          <w:rFonts w:ascii="Arial" w:hAnsi="Arial" w:cs="Arial"/>
          <w:sz w:val="24"/>
          <w:szCs w:val="24"/>
        </w:rPr>
      </w:pPr>
    </w:p>
    <w:p w14:paraId="4963911B" w14:textId="4E3CE350" w:rsidR="007B2F74" w:rsidRDefault="007B2F74" w:rsidP="007B2F74">
      <w:pPr>
        <w:tabs>
          <w:tab w:val="left" w:pos="314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14:paraId="410DECA9" w14:textId="34DE8258" w:rsidR="007B2F74" w:rsidRDefault="007B2F74" w:rsidP="007B2F74">
      <w:pPr>
        <w:rPr>
          <w:rFonts w:ascii="Arial" w:hAnsi="Arial" w:cs="Arial"/>
          <w:sz w:val="24"/>
          <w:szCs w:val="24"/>
        </w:rPr>
      </w:pPr>
      <w:r w:rsidRPr="007B2F74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7B2F74">
        <w:rPr>
          <w:rFonts w:ascii="Arial" w:hAnsi="Arial" w:cs="Arial"/>
          <w:sz w:val="24"/>
          <w:szCs w:val="24"/>
        </w:rPr>
        <w:t>KPLs</w:t>
      </w:r>
      <w:proofErr w:type="spellEnd"/>
      <w:r w:rsidRPr="007B2F74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7B2F74">
        <w:rPr>
          <w:rFonts w:ascii="Arial" w:hAnsi="Arial" w:cs="Arial"/>
          <w:sz w:val="24"/>
          <w:szCs w:val="24"/>
        </w:rPr>
        <w:t>SLAs</w:t>
      </w:r>
      <w:proofErr w:type="spellEnd"/>
    </w:p>
    <w:tbl>
      <w:tblPr>
        <w:tblStyle w:val="Tablaconcuadrcula"/>
        <w:tblW w:w="8948" w:type="dxa"/>
        <w:tblLook w:val="04A0" w:firstRow="1" w:lastRow="0" w:firstColumn="1" w:lastColumn="0" w:noHBand="0" w:noVBand="1"/>
      </w:tblPr>
      <w:tblGrid>
        <w:gridCol w:w="1857"/>
        <w:gridCol w:w="1684"/>
        <w:gridCol w:w="1244"/>
        <w:gridCol w:w="1404"/>
        <w:gridCol w:w="1524"/>
        <w:gridCol w:w="1617"/>
      </w:tblGrid>
      <w:tr w:rsidR="00654101" w14:paraId="1A7A7163" w14:textId="77777777" w:rsidTr="007B2F74">
        <w:trPr>
          <w:trHeight w:val="620"/>
        </w:trPr>
        <w:tc>
          <w:tcPr>
            <w:tcW w:w="1491" w:type="dxa"/>
          </w:tcPr>
          <w:p w14:paraId="1C676FA5" w14:textId="2C2C1E6E" w:rsidR="007B2F74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KPL (indicador)</w:t>
            </w:r>
          </w:p>
        </w:tc>
        <w:tc>
          <w:tcPr>
            <w:tcW w:w="1491" w:type="dxa"/>
          </w:tcPr>
          <w:p w14:paraId="4732C37D" w14:textId="4DD19367" w:rsidR="007B2F74" w:rsidRDefault="00FF70A7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Definición</w:t>
            </w:r>
          </w:p>
        </w:tc>
        <w:tc>
          <w:tcPr>
            <w:tcW w:w="1491" w:type="dxa"/>
          </w:tcPr>
          <w:p w14:paraId="0182753F" w14:textId="1AAA776F" w:rsidR="007B2F74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</w:t>
            </w:r>
          </w:p>
        </w:tc>
        <w:tc>
          <w:tcPr>
            <w:tcW w:w="1491" w:type="dxa"/>
          </w:tcPr>
          <w:p w14:paraId="04D89568" w14:textId="18B48A95" w:rsidR="007B2F74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Frecuencia</w:t>
            </w:r>
          </w:p>
        </w:tc>
        <w:tc>
          <w:tcPr>
            <w:tcW w:w="1492" w:type="dxa"/>
          </w:tcPr>
          <w:p w14:paraId="03E86E02" w14:textId="46F6B4B4" w:rsidR="007B2F74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SLA</w:t>
            </w:r>
          </w:p>
        </w:tc>
        <w:tc>
          <w:tcPr>
            <w:tcW w:w="1492" w:type="dxa"/>
          </w:tcPr>
          <w:p w14:paraId="06D0FCAF" w14:textId="613544E0" w:rsidR="007B2F74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</w:t>
            </w:r>
          </w:p>
        </w:tc>
      </w:tr>
      <w:tr w:rsidR="00654101" w14:paraId="7CD49E49" w14:textId="77777777" w:rsidTr="007B2F74">
        <w:trPr>
          <w:trHeight w:val="598"/>
        </w:trPr>
        <w:tc>
          <w:tcPr>
            <w:tcW w:w="1491" w:type="dxa"/>
          </w:tcPr>
          <w:p w14:paraId="665CA0A1" w14:textId="19FB612B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Tiempo promedio de entrega </w:t>
            </w:r>
          </w:p>
        </w:tc>
        <w:tc>
          <w:tcPr>
            <w:tcW w:w="1491" w:type="dxa"/>
          </w:tcPr>
          <w:p w14:paraId="0A8B2D23" w14:textId="34E815A7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Promedio de minutos desde el pedido hasta la entrega al cliente </w:t>
            </w:r>
          </w:p>
        </w:tc>
        <w:tc>
          <w:tcPr>
            <w:tcW w:w="1491" w:type="dxa"/>
          </w:tcPr>
          <w:p w14:paraId="184F59BB" w14:textId="7CB63157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10-15 minutos (depende la distancia) </w:t>
            </w:r>
          </w:p>
        </w:tc>
        <w:tc>
          <w:tcPr>
            <w:tcW w:w="1491" w:type="dxa"/>
          </w:tcPr>
          <w:p w14:paraId="37320F62" w14:textId="0562C5AA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Diario </w:t>
            </w:r>
          </w:p>
        </w:tc>
        <w:tc>
          <w:tcPr>
            <w:tcW w:w="1492" w:type="dxa"/>
          </w:tcPr>
          <w:p w14:paraId="16850223" w14:textId="669F216F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95% de los pedidos están en el tiempo de entrega </w:t>
            </w:r>
          </w:p>
        </w:tc>
        <w:tc>
          <w:tcPr>
            <w:tcW w:w="1492" w:type="dxa"/>
          </w:tcPr>
          <w:p w14:paraId="07AFC2E6" w14:textId="77777777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4101" w14:paraId="1ECC63FC" w14:textId="77777777" w:rsidTr="007B2F74">
        <w:trPr>
          <w:trHeight w:val="620"/>
        </w:trPr>
        <w:tc>
          <w:tcPr>
            <w:tcW w:w="1491" w:type="dxa"/>
          </w:tcPr>
          <w:p w14:paraId="03C94139" w14:textId="77CACE5F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Nivel de satisfacción (CSAT) </w:t>
            </w:r>
          </w:p>
        </w:tc>
        <w:tc>
          <w:tcPr>
            <w:tcW w:w="1491" w:type="dxa"/>
          </w:tcPr>
          <w:p w14:paraId="5AD7CDFE" w14:textId="7F80F581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% de clientes que califican </w:t>
            </w:r>
            <w:r w:rsidR="00FF70A7">
              <w:rPr>
                <w:rFonts w:ascii="Arial" w:hAnsi="Arial" w:cs="Arial"/>
                <w:sz w:val="24"/>
                <w:szCs w:val="24"/>
              </w:rPr>
              <w:t xml:space="preserve">el servicio </w:t>
            </w:r>
          </w:p>
        </w:tc>
        <w:tc>
          <w:tcPr>
            <w:tcW w:w="1491" w:type="dxa"/>
          </w:tcPr>
          <w:p w14:paraId="24068282" w14:textId="3E3B9B58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FF70A7">
              <w:rPr>
                <w:rFonts w:ascii="Arial" w:hAnsi="Arial" w:cs="Arial"/>
                <w:sz w:val="24"/>
                <w:szCs w:val="24"/>
              </w:rPr>
              <w:t>≥ 4 en escala de 1-5</w:t>
            </w:r>
          </w:p>
        </w:tc>
        <w:tc>
          <w:tcPr>
            <w:tcW w:w="1491" w:type="dxa"/>
          </w:tcPr>
          <w:p w14:paraId="28C98B05" w14:textId="44922E92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Semanal</w:t>
            </w:r>
          </w:p>
        </w:tc>
        <w:tc>
          <w:tcPr>
            <w:tcW w:w="1492" w:type="dxa"/>
          </w:tcPr>
          <w:p w14:paraId="56E717D5" w14:textId="341A5FE3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 90% de las respuestas son positivas</w:t>
            </w:r>
          </w:p>
        </w:tc>
        <w:tc>
          <w:tcPr>
            <w:tcW w:w="1492" w:type="dxa"/>
          </w:tcPr>
          <w:p w14:paraId="7A8A181F" w14:textId="6D781DC1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4101" w14:paraId="37D525FD" w14:textId="77777777" w:rsidTr="007B2F74">
        <w:trPr>
          <w:trHeight w:val="598"/>
        </w:trPr>
        <w:tc>
          <w:tcPr>
            <w:tcW w:w="1491" w:type="dxa"/>
          </w:tcPr>
          <w:p w14:paraId="222484CE" w14:textId="792E45CC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Tiempo de respuesta en WhatsApp </w:t>
            </w:r>
          </w:p>
        </w:tc>
        <w:tc>
          <w:tcPr>
            <w:tcW w:w="1491" w:type="dxa"/>
          </w:tcPr>
          <w:p w14:paraId="6E078689" w14:textId="05A454CF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Promedio de minutos en responder al cliente desde el primer mensaje</w:t>
            </w:r>
          </w:p>
        </w:tc>
        <w:tc>
          <w:tcPr>
            <w:tcW w:w="1491" w:type="dxa"/>
          </w:tcPr>
          <w:p w14:paraId="31C11C59" w14:textId="117E7CF3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3 minutos </w:t>
            </w:r>
          </w:p>
        </w:tc>
        <w:tc>
          <w:tcPr>
            <w:tcW w:w="1491" w:type="dxa"/>
          </w:tcPr>
          <w:p w14:paraId="58694F6F" w14:textId="701BD979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Diario </w:t>
            </w:r>
          </w:p>
        </w:tc>
        <w:tc>
          <w:tcPr>
            <w:tcW w:w="1492" w:type="dxa"/>
          </w:tcPr>
          <w:p w14:paraId="5B192BA4" w14:textId="131D235D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FF70A7">
              <w:rPr>
                <w:rFonts w:ascii="Arial" w:hAnsi="Arial" w:cs="Arial"/>
                <w:sz w:val="24"/>
                <w:szCs w:val="24"/>
              </w:rPr>
              <w:t>≥ 95% de los mensajes respondidos en el tiempo establecido</w:t>
            </w:r>
          </w:p>
        </w:tc>
        <w:tc>
          <w:tcPr>
            <w:tcW w:w="1492" w:type="dxa"/>
          </w:tcPr>
          <w:p w14:paraId="6FAC1601" w14:textId="350BA76D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4101" w14:paraId="3E8B2205" w14:textId="77777777" w:rsidTr="007B2F74">
        <w:trPr>
          <w:trHeight w:val="620"/>
        </w:trPr>
        <w:tc>
          <w:tcPr>
            <w:tcW w:w="1491" w:type="dxa"/>
          </w:tcPr>
          <w:p w14:paraId="071F3E0B" w14:textId="01C1A275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Tasa de recomendación (NPS)</w:t>
            </w:r>
          </w:p>
        </w:tc>
        <w:tc>
          <w:tcPr>
            <w:tcW w:w="1491" w:type="dxa"/>
          </w:tcPr>
          <w:p w14:paraId="6AB5FCB3" w14:textId="62AC5BC8" w:rsidR="00787ECF" w:rsidRDefault="007B2F74" w:rsidP="00787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% </w:t>
            </w:r>
            <w:r w:rsidR="00787ECF" w:rsidRPr="00787ECF">
              <w:rPr>
                <w:rFonts w:ascii="Arial" w:hAnsi="Arial" w:cs="Arial"/>
                <w:sz w:val="24"/>
                <w:szCs w:val="24"/>
              </w:rPr>
              <w:t>Clientes Satisfechos</w:t>
            </w:r>
            <w:r w:rsidR="00787ECF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549BEB62" w14:textId="7CD79F7B" w:rsidR="007B2F74" w:rsidRDefault="00787ECF" w:rsidP="00787ECF">
            <w:pPr>
              <w:rPr>
                <w:rFonts w:ascii="Arial" w:hAnsi="Arial" w:cs="Arial"/>
                <w:sz w:val="24"/>
                <w:szCs w:val="24"/>
              </w:rPr>
            </w:pPr>
            <w:r w:rsidRPr="00787ECF">
              <w:rPr>
                <w:rFonts w:ascii="Arial" w:hAnsi="Arial" w:cs="Arial"/>
                <w:sz w:val="24"/>
                <w:szCs w:val="24"/>
              </w:rPr>
              <w:t>Clientes Descontentos</w:t>
            </w:r>
            <w:r>
              <w:rPr>
                <w:rFonts w:ascii="Arial" w:hAnsi="Arial" w:cs="Arial"/>
                <w:sz w:val="24"/>
                <w:szCs w:val="24"/>
              </w:rPr>
              <w:t xml:space="preserve"> en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escala  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-01</w:t>
            </w:r>
          </w:p>
        </w:tc>
        <w:tc>
          <w:tcPr>
            <w:tcW w:w="1491" w:type="dxa"/>
          </w:tcPr>
          <w:p w14:paraId="7CA20210" w14:textId="197C837E" w:rsidR="007B2F74" w:rsidRDefault="00787ECF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 30 puntos</w:t>
            </w:r>
          </w:p>
        </w:tc>
        <w:tc>
          <w:tcPr>
            <w:tcW w:w="1491" w:type="dxa"/>
          </w:tcPr>
          <w:p w14:paraId="6E361C7E" w14:textId="2AEC5C36" w:rsidR="007B2F74" w:rsidRDefault="00787ECF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Mensual </w:t>
            </w:r>
          </w:p>
        </w:tc>
        <w:tc>
          <w:tcPr>
            <w:tcW w:w="1492" w:type="dxa"/>
          </w:tcPr>
          <w:p w14:paraId="2CEFF134" w14:textId="283F8D53" w:rsidR="007B2F74" w:rsidRDefault="00787ECF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 25 puntos</w:t>
            </w:r>
          </w:p>
        </w:tc>
        <w:tc>
          <w:tcPr>
            <w:tcW w:w="1492" w:type="dxa"/>
          </w:tcPr>
          <w:p w14:paraId="0C05333B" w14:textId="77777777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C38966" w14:textId="1D38EF7F" w:rsidR="007B2F74" w:rsidRDefault="007B2F74" w:rsidP="007B2F74">
      <w:pPr>
        <w:rPr>
          <w:rFonts w:ascii="Arial" w:hAnsi="Arial" w:cs="Arial"/>
          <w:sz w:val="24"/>
          <w:szCs w:val="24"/>
        </w:rPr>
      </w:pPr>
    </w:p>
    <w:p w14:paraId="7A42C449" w14:textId="77777777" w:rsidR="007B2F74" w:rsidRDefault="007B2F74" w:rsidP="007B2F74">
      <w:pPr>
        <w:rPr>
          <w:rFonts w:ascii="Arial" w:hAnsi="Arial" w:cs="Arial"/>
          <w:sz w:val="24"/>
          <w:szCs w:val="24"/>
        </w:rPr>
      </w:pPr>
    </w:p>
    <w:p w14:paraId="53649784" w14:textId="08F027C8" w:rsidR="00FF70A7" w:rsidRPr="00FF70A7" w:rsidRDefault="00FF70A7" w:rsidP="00FF70A7">
      <w:pPr>
        <w:rPr>
          <w:rFonts w:ascii="Arial" w:hAnsi="Arial" w:cs="Arial"/>
          <w:b/>
          <w:bCs/>
          <w:sz w:val="24"/>
          <w:szCs w:val="24"/>
        </w:rPr>
      </w:pPr>
      <w:r w:rsidRPr="00FF70A7">
        <w:rPr>
          <w:rFonts w:ascii="Arial" w:hAnsi="Arial" w:cs="Arial"/>
          <w:b/>
          <w:bCs/>
          <w:sz w:val="24"/>
          <w:szCs w:val="24"/>
        </w:rPr>
        <w:t xml:space="preserve">3. Plan de </w:t>
      </w:r>
      <w:proofErr w:type="spellStart"/>
      <w:r w:rsidRPr="00FF70A7">
        <w:rPr>
          <w:rFonts w:ascii="Arial" w:hAnsi="Arial" w:cs="Arial"/>
          <w:b/>
          <w:bCs/>
          <w:sz w:val="24"/>
          <w:szCs w:val="24"/>
        </w:rPr>
        <w:t>recovery</w:t>
      </w:r>
      <w:proofErr w:type="spellEnd"/>
      <w:r w:rsidRPr="00FF70A7">
        <w:rPr>
          <w:rFonts w:ascii="Arial" w:hAnsi="Arial" w:cs="Arial"/>
          <w:b/>
          <w:bCs/>
          <w:sz w:val="24"/>
          <w:szCs w:val="24"/>
        </w:rPr>
        <w:t xml:space="preserve"> (Recuperación de servicio) Descripción de la incidencia:</w:t>
      </w:r>
    </w:p>
    <w:p w14:paraId="6037441E" w14:textId="77777777" w:rsidR="00FF70A7" w:rsidRDefault="00FF70A7" w:rsidP="00FF70A7">
      <w:pPr>
        <w:rPr>
          <w:rFonts w:ascii="Arial" w:hAnsi="Arial" w:cs="Arial"/>
          <w:sz w:val="24"/>
          <w:szCs w:val="24"/>
        </w:rPr>
      </w:pPr>
    </w:p>
    <w:p w14:paraId="34880574" w14:textId="533CD7FF" w:rsidR="00FF70A7" w:rsidRPr="00FF70A7" w:rsidRDefault="00FF70A7" w:rsidP="00FF70A7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FF70A7">
        <w:rPr>
          <w:rFonts w:ascii="Arial" w:hAnsi="Arial" w:cs="Arial"/>
          <w:i/>
          <w:iCs/>
          <w:sz w:val="24"/>
          <w:szCs w:val="24"/>
          <w:u w:val="single"/>
        </w:rPr>
        <w:t>1. Descripción de la incidencia:</w:t>
      </w:r>
    </w:p>
    <w:p w14:paraId="0BF50E93" w14:textId="153D065D" w:rsidR="00FF70A7" w:rsidRDefault="00FF70A7" w:rsidP="00FF70A7">
      <w:pPr>
        <w:rPr>
          <w:rFonts w:ascii="Arial" w:hAnsi="Arial" w:cs="Arial"/>
          <w:sz w:val="24"/>
          <w:szCs w:val="24"/>
        </w:rPr>
      </w:pPr>
      <w:r w:rsidRPr="00FF70A7">
        <w:rPr>
          <w:rFonts w:ascii="Arial" w:hAnsi="Arial" w:cs="Arial"/>
          <w:sz w:val="24"/>
          <w:szCs w:val="24"/>
        </w:rPr>
        <w:t xml:space="preserve">Un cliente recibió su pedido con retraso mayor </w:t>
      </w:r>
      <w:r w:rsidR="00654101">
        <w:rPr>
          <w:rFonts w:ascii="Arial" w:hAnsi="Arial" w:cs="Arial"/>
          <w:sz w:val="24"/>
          <w:szCs w:val="24"/>
        </w:rPr>
        <w:t>lo indicado (</w:t>
      </w:r>
      <w:r w:rsidRPr="00FF70A7">
        <w:rPr>
          <w:rFonts w:ascii="Arial" w:hAnsi="Arial" w:cs="Arial"/>
          <w:sz w:val="24"/>
          <w:szCs w:val="24"/>
        </w:rPr>
        <w:t>15 minutos</w:t>
      </w:r>
      <w:r w:rsidR="00654101">
        <w:rPr>
          <w:rFonts w:ascii="Arial" w:hAnsi="Arial" w:cs="Arial"/>
          <w:sz w:val="24"/>
          <w:szCs w:val="24"/>
        </w:rPr>
        <w:t>)</w:t>
      </w:r>
      <w:r w:rsidRPr="00FF70A7">
        <w:rPr>
          <w:rFonts w:ascii="Arial" w:hAnsi="Arial" w:cs="Arial"/>
          <w:sz w:val="24"/>
          <w:szCs w:val="24"/>
        </w:rPr>
        <w:t xml:space="preserve"> sin explicación previa.</w:t>
      </w:r>
    </w:p>
    <w:p w14:paraId="209C5153" w14:textId="221585F6" w:rsidR="00FF70A7" w:rsidRPr="00FF70A7" w:rsidRDefault="00FF70A7" w:rsidP="00FF70A7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FF70A7">
        <w:rPr>
          <w:rFonts w:ascii="Arial" w:hAnsi="Arial" w:cs="Arial"/>
          <w:i/>
          <w:iCs/>
          <w:sz w:val="24"/>
          <w:szCs w:val="24"/>
          <w:u w:val="single"/>
        </w:rPr>
        <w:t>2.Acciones inmediatas:</w:t>
      </w:r>
    </w:p>
    <w:p w14:paraId="4AF22D21" w14:textId="77777777" w:rsidR="00654101" w:rsidRDefault="00FF70A7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FF70A7">
        <w:rPr>
          <w:rFonts w:ascii="Arial" w:hAnsi="Arial" w:cs="Arial"/>
          <w:sz w:val="24"/>
          <w:szCs w:val="24"/>
        </w:rPr>
        <w:t xml:space="preserve">Ofrecer disculpa verbal o por WhatsApp </w:t>
      </w:r>
      <w:r w:rsidR="00654101">
        <w:rPr>
          <w:rFonts w:ascii="Arial" w:hAnsi="Arial" w:cs="Arial"/>
          <w:sz w:val="24"/>
          <w:szCs w:val="24"/>
        </w:rPr>
        <w:t xml:space="preserve">al cliente </w:t>
      </w:r>
      <w:r w:rsidRPr="00FF70A7">
        <w:rPr>
          <w:rFonts w:ascii="Arial" w:hAnsi="Arial" w:cs="Arial"/>
          <w:sz w:val="24"/>
          <w:szCs w:val="24"/>
        </w:rPr>
        <w:t xml:space="preserve"> </w:t>
      </w:r>
    </w:p>
    <w:p w14:paraId="27E8A935" w14:textId="47DD9D34" w:rsidR="00FF70A7" w:rsidRPr="00FF70A7" w:rsidRDefault="00654101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-B</w:t>
      </w:r>
      <w:r w:rsidR="00FF70A7" w:rsidRPr="00FF70A7">
        <w:rPr>
          <w:rFonts w:ascii="Arial" w:hAnsi="Arial" w:cs="Arial"/>
          <w:sz w:val="24"/>
          <w:szCs w:val="24"/>
        </w:rPr>
        <w:t>rindar una bebida o postre de cortesía.</w:t>
      </w:r>
    </w:p>
    <w:p w14:paraId="23B017BE" w14:textId="1ADE22E3" w:rsidR="00FF70A7" w:rsidRPr="00FF70A7" w:rsidRDefault="00FF70A7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FF70A7">
        <w:rPr>
          <w:rFonts w:ascii="Arial" w:hAnsi="Arial" w:cs="Arial"/>
          <w:sz w:val="24"/>
          <w:szCs w:val="24"/>
        </w:rPr>
        <w:t>Aplicar un descuento del 10% en la próxima compra</w:t>
      </w:r>
      <w:r w:rsidR="00654101">
        <w:rPr>
          <w:rFonts w:ascii="Arial" w:hAnsi="Arial" w:cs="Arial"/>
          <w:sz w:val="24"/>
          <w:szCs w:val="24"/>
        </w:rPr>
        <w:t>.</w:t>
      </w:r>
    </w:p>
    <w:p w14:paraId="358BA46C" w14:textId="3AEDB7F5" w:rsidR="00FF70A7" w:rsidRPr="00FF70A7" w:rsidRDefault="00FF70A7" w:rsidP="00FF70A7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FF70A7">
        <w:rPr>
          <w:rFonts w:ascii="Arial" w:hAnsi="Arial" w:cs="Arial"/>
          <w:i/>
          <w:iCs/>
          <w:sz w:val="24"/>
          <w:szCs w:val="24"/>
          <w:u w:val="single"/>
        </w:rPr>
        <w:lastRenderedPageBreak/>
        <w:t>3. Comunicación al cliente:</w:t>
      </w:r>
    </w:p>
    <w:p w14:paraId="492F9940" w14:textId="72B4C6BE" w:rsidR="00FF70A7" w:rsidRPr="00FF70A7" w:rsidRDefault="00654101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F70A7" w:rsidRPr="00FF70A7">
        <w:rPr>
          <w:rFonts w:ascii="Arial" w:hAnsi="Arial" w:cs="Arial"/>
          <w:sz w:val="24"/>
          <w:szCs w:val="24"/>
        </w:rPr>
        <w:t>Confirmar recepción de la queja por WhatsApp.</w:t>
      </w:r>
    </w:p>
    <w:p w14:paraId="42171A2C" w14:textId="61D2E555" w:rsidR="00FF70A7" w:rsidRPr="00FF70A7" w:rsidRDefault="00654101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F70A7" w:rsidRPr="00FF70A7">
        <w:rPr>
          <w:rFonts w:ascii="Arial" w:hAnsi="Arial" w:cs="Arial"/>
          <w:sz w:val="24"/>
          <w:szCs w:val="24"/>
        </w:rPr>
        <w:t>Enviar mensaje de disculpa formal con explicación y solución.</w:t>
      </w:r>
    </w:p>
    <w:p w14:paraId="0B53CF5F" w14:textId="0F94B3EE" w:rsidR="00FF70A7" w:rsidRPr="00654101" w:rsidRDefault="00654101" w:rsidP="00FF70A7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654101">
        <w:rPr>
          <w:rFonts w:ascii="Arial" w:hAnsi="Arial" w:cs="Arial"/>
          <w:i/>
          <w:iCs/>
          <w:sz w:val="24"/>
          <w:szCs w:val="24"/>
          <w:u w:val="single"/>
        </w:rPr>
        <w:t>4.</w:t>
      </w:r>
      <w:r w:rsidR="00FF70A7" w:rsidRPr="00654101">
        <w:rPr>
          <w:rFonts w:ascii="Arial" w:hAnsi="Arial" w:cs="Arial"/>
          <w:i/>
          <w:iCs/>
          <w:sz w:val="24"/>
          <w:szCs w:val="24"/>
          <w:u w:val="single"/>
        </w:rPr>
        <w:t>Compensación y seguimiento:</w:t>
      </w:r>
    </w:p>
    <w:p w14:paraId="29472AA2" w14:textId="219C4D09" w:rsidR="00FF70A7" w:rsidRPr="00FF70A7" w:rsidRDefault="00654101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F70A7" w:rsidRPr="00FF70A7">
        <w:rPr>
          <w:rFonts w:ascii="Arial" w:hAnsi="Arial" w:cs="Arial"/>
          <w:sz w:val="24"/>
          <w:szCs w:val="24"/>
        </w:rPr>
        <w:t>Registrar el incidente y ofrecer seguimiento</w:t>
      </w:r>
      <w:r>
        <w:rPr>
          <w:rFonts w:ascii="Arial" w:hAnsi="Arial" w:cs="Arial"/>
          <w:sz w:val="24"/>
          <w:szCs w:val="24"/>
        </w:rPr>
        <w:t>.</w:t>
      </w:r>
      <w:r w:rsidR="00FF70A7" w:rsidRPr="00FF70A7">
        <w:rPr>
          <w:rFonts w:ascii="Arial" w:hAnsi="Arial" w:cs="Arial"/>
          <w:sz w:val="24"/>
          <w:szCs w:val="24"/>
        </w:rPr>
        <w:t xml:space="preserve"> </w:t>
      </w:r>
    </w:p>
    <w:p w14:paraId="2A3B4864" w14:textId="0444224C" w:rsidR="00FF70A7" w:rsidRPr="00FF70A7" w:rsidRDefault="00654101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F70A7" w:rsidRPr="00FF70A7">
        <w:rPr>
          <w:rFonts w:ascii="Arial" w:hAnsi="Arial" w:cs="Arial"/>
          <w:sz w:val="24"/>
          <w:szCs w:val="24"/>
        </w:rPr>
        <w:t>Verificar la satisfacción del cliente con la solución ofrecida.</w:t>
      </w:r>
    </w:p>
    <w:p w14:paraId="3F54FF5E" w14:textId="393FC2BF" w:rsidR="00FF70A7" w:rsidRPr="00654101" w:rsidRDefault="00654101" w:rsidP="00FF70A7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654101">
        <w:rPr>
          <w:rFonts w:ascii="Arial" w:hAnsi="Arial" w:cs="Arial"/>
          <w:i/>
          <w:iCs/>
          <w:sz w:val="24"/>
          <w:szCs w:val="24"/>
          <w:u w:val="single"/>
        </w:rPr>
        <w:t>5.</w:t>
      </w:r>
      <w:r w:rsidR="00FF70A7" w:rsidRPr="00654101">
        <w:rPr>
          <w:rFonts w:ascii="Arial" w:hAnsi="Arial" w:cs="Arial"/>
          <w:i/>
          <w:iCs/>
          <w:sz w:val="24"/>
          <w:szCs w:val="24"/>
          <w:u w:val="single"/>
        </w:rPr>
        <w:t>Prevención futura:</w:t>
      </w:r>
    </w:p>
    <w:p w14:paraId="3AD58739" w14:textId="5E1EF2ED" w:rsidR="00FF70A7" w:rsidRPr="00FF70A7" w:rsidRDefault="00654101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F70A7" w:rsidRPr="00FF70A7">
        <w:rPr>
          <w:rFonts w:ascii="Arial" w:hAnsi="Arial" w:cs="Arial"/>
          <w:sz w:val="24"/>
          <w:szCs w:val="24"/>
        </w:rPr>
        <w:t>Revisar los tiempos de entrega y ajustar logística en horas pico.</w:t>
      </w:r>
    </w:p>
    <w:p w14:paraId="04306F41" w14:textId="3F6362D8" w:rsidR="007B2F74" w:rsidRDefault="00654101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-Notificarle al cliente que su pedido puede tardar más de lo previsto</w:t>
      </w:r>
      <w:r w:rsidR="00FF70A7" w:rsidRPr="00FF70A7">
        <w:rPr>
          <w:rFonts w:ascii="Arial" w:hAnsi="Arial" w:cs="Arial"/>
          <w:sz w:val="24"/>
          <w:szCs w:val="24"/>
        </w:rPr>
        <w:t>.</w:t>
      </w:r>
    </w:p>
    <w:p w14:paraId="62D3DBE6" w14:textId="74A7E1D1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678EF1E7" w14:textId="71E3292B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32AF594C" w14:textId="0C018A0F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321A25EF" w14:textId="302E1C6A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7404D922" w14:textId="790AEA41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32C9B806" w14:textId="7FA5941E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0E305037" w14:textId="6E8217A2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0FD190E6" w14:textId="75B08285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0F8C26A6" w14:textId="0EB36B60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142AF6C7" w14:textId="4F49ECE9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62127E75" w14:textId="7A8A4A35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264DCF30" w14:textId="121228B3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5DB020B6" w14:textId="48E3BD1C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63DAB097" w14:textId="57B56D64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66327BAE" w14:textId="39BFA0B2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0784A861" w14:textId="073C514E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3007DC6D" w14:textId="38A01931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70F32D3D" w14:textId="3C1B5F18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011BDEC9" w14:textId="253E67F0" w:rsidR="0043036F" w:rsidRDefault="0043036F" w:rsidP="0043036F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horzAnchor="margin" w:tblpXSpec="center" w:tblpY="1095"/>
        <w:tblW w:w="99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9"/>
        <w:gridCol w:w="608"/>
        <w:gridCol w:w="608"/>
        <w:gridCol w:w="3012"/>
      </w:tblGrid>
      <w:tr w:rsidR="0043036F" w:rsidRPr="0043036F" w14:paraId="4B0B33AD" w14:textId="77777777" w:rsidTr="0043036F">
        <w:trPr>
          <w:trHeight w:val="300"/>
        </w:trPr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90500C4" w14:textId="77777777" w:rsidR="0043036F" w:rsidRPr="0043036F" w:rsidRDefault="0043036F" w:rsidP="0043036F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PLAN DE MEJORA, KPIS, SLAS Y PLAN DE RECUPERACIÓN DEL SERVICIO Y SOCIAL</w:t>
            </w: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  <w:p w14:paraId="6FFB10E1" w14:textId="77777777" w:rsidR="0043036F" w:rsidRPr="0043036F" w:rsidRDefault="0043036F" w:rsidP="004303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KPIs</w:t>
            </w:r>
            <w:proofErr w:type="spellEnd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: </w:t>
            </w: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Definición, fórmula, fuente, frecuencia y meta. 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DC371FD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DF8C044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1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6AF4C3DF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8"/>
                <w:szCs w:val="28"/>
                <w:lang w:eastAsia="es-MX"/>
                <w14:ligatures w14:val="none"/>
              </w:rPr>
              <w:t> </w:t>
            </w:r>
          </w:p>
        </w:tc>
      </w:tr>
      <w:tr w:rsidR="0043036F" w:rsidRPr="0043036F" w14:paraId="3CEFA950" w14:textId="77777777" w:rsidTr="0043036F">
        <w:trPr>
          <w:trHeight w:val="300"/>
        </w:trPr>
        <w:tc>
          <w:tcPr>
            <w:tcW w:w="574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7CA62D2" w14:textId="77777777" w:rsidR="0043036F" w:rsidRPr="0043036F" w:rsidRDefault="0043036F" w:rsidP="004303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SLAs</w:t>
            </w:r>
            <w:proofErr w:type="spellEnd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: </w:t>
            </w: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Compromisos de nivel de servicio (p. ej., tiempos de respuesta/solución) y responsables.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A3DC623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EE7213B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F2994A" w14:textId="77777777" w:rsidR="0043036F" w:rsidRPr="0043036F" w:rsidRDefault="0043036F" w:rsidP="0043036F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43036F" w:rsidRPr="0043036F" w14:paraId="6D0C8790" w14:textId="77777777" w:rsidTr="0043036F">
        <w:trPr>
          <w:trHeight w:val="300"/>
        </w:trPr>
        <w:tc>
          <w:tcPr>
            <w:tcW w:w="574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13F3E99" w14:textId="77777777" w:rsidR="0043036F" w:rsidRPr="0043036F" w:rsidRDefault="0043036F" w:rsidP="004303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Backlog de mejora:</w:t>
            </w: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Acciones priorizadas (impacto/esfuerzo), dueños y fechas.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25159F0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5F40450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562669" w14:textId="77777777" w:rsidR="0043036F" w:rsidRPr="0043036F" w:rsidRDefault="0043036F" w:rsidP="0043036F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43036F" w:rsidRPr="0043036F" w14:paraId="774C9FAC" w14:textId="77777777" w:rsidTr="0043036F">
        <w:trPr>
          <w:trHeight w:val="300"/>
        </w:trPr>
        <w:tc>
          <w:tcPr>
            <w:tcW w:w="574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4B992EE" w14:textId="77777777" w:rsidR="0043036F" w:rsidRPr="0043036F" w:rsidRDefault="0043036F" w:rsidP="004303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Service</w:t>
            </w:r>
            <w:proofErr w:type="spellEnd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  <w:proofErr w:type="spellStart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recovery</w:t>
            </w:r>
            <w:proofErr w:type="spellEnd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:</w:t>
            </w: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Matriz de incidentes, guiones, compensaciones y escalamiento.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E46726E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FA0A1C1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6A4101" w14:textId="77777777" w:rsidR="0043036F" w:rsidRPr="0043036F" w:rsidRDefault="0043036F" w:rsidP="0043036F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43036F" w:rsidRPr="0043036F" w14:paraId="788E9E55" w14:textId="77777777" w:rsidTr="0043036F">
        <w:trPr>
          <w:trHeight w:val="300"/>
        </w:trPr>
        <w:tc>
          <w:tcPr>
            <w:tcW w:w="574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6814B" w14:textId="77777777" w:rsidR="0043036F" w:rsidRPr="0043036F" w:rsidRDefault="0043036F" w:rsidP="004303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Plan social/crisis:</w:t>
            </w: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Roles, protocolo en redes, tono, ventanas de monitoreo y criterios de activación.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EB052C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32242D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A2BF38" w14:textId="77777777" w:rsidR="0043036F" w:rsidRPr="0043036F" w:rsidRDefault="0043036F" w:rsidP="0043036F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</w:tbl>
    <w:p w14:paraId="66262E64" w14:textId="504327F3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Lista de cotejo </w:t>
      </w:r>
    </w:p>
    <w:sectPr w:rsidR="0043036F" w:rsidRPr="004303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065E"/>
    <w:multiLevelType w:val="hybridMultilevel"/>
    <w:tmpl w:val="224C1468"/>
    <w:lvl w:ilvl="0" w:tplc="1F3A6438">
      <w:start w:val="1"/>
      <w:numFmt w:val="decimal"/>
      <w:lvlText w:val="%1."/>
      <w:lvlJc w:val="left"/>
      <w:pPr>
        <w:ind w:left="1420" w:hanging="71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90F6000"/>
    <w:multiLevelType w:val="multilevel"/>
    <w:tmpl w:val="5A62D7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A31E89"/>
    <w:multiLevelType w:val="hybridMultilevel"/>
    <w:tmpl w:val="473AE04E"/>
    <w:lvl w:ilvl="0" w:tplc="1F3A6438">
      <w:start w:val="1"/>
      <w:numFmt w:val="decimal"/>
      <w:lvlText w:val="%1."/>
      <w:lvlJc w:val="left"/>
      <w:pPr>
        <w:ind w:left="1490" w:hanging="71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10" w:hanging="360"/>
      </w:pPr>
    </w:lvl>
    <w:lvl w:ilvl="2" w:tplc="080A001B" w:tentative="1">
      <w:start w:val="1"/>
      <w:numFmt w:val="lowerRoman"/>
      <w:lvlText w:val="%3."/>
      <w:lvlJc w:val="right"/>
      <w:pPr>
        <w:ind w:left="2230" w:hanging="180"/>
      </w:pPr>
    </w:lvl>
    <w:lvl w:ilvl="3" w:tplc="080A000F" w:tentative="1">
      <w:start w:val="1"/>
      <w:numFmt w:val="decimal"/>
      <w:lvlText w:val="%4."/>
      <w:lvlJc w:val="left"/>
      <w:pPr>
        <w:ind w:left="2950" w:hanging="360"/>
      </w:pPr>
    </w:lvl>
    <w:lvl w:ilvl="4" w:tplc="080A0019" w:tentative="1">
      <w:start w:val="1"/>
      <w:numFmt w:val="lowerLetter"/>
      <w:lvlText w:val="%5."/>
      <w:lvlJc w:val="left"/>
      <w:pPr>
        <w:ind w:left="3670" w:hanging="360"/>
      </w:pPr>
    </w:lvl>
    <w:lvl w:ilvl="5" w:tplc="080A001B" w:tentative="1">
      <w:start w:val="1"/>
      <w:numFmt w:val="lowerRoman"/>
      <w:lvlText w:val="%6."/>
      <w:lvlJc w:val="right"/>
      <w:pPr>
        <w:ind w:left="4390" w:hanging="180"/>
      </w:pPr>
    </w:lvl>
    <w:lvl w:ilvl="6" w:tplc="080A000F" w:tentative="1">
      <w:start w:val="1"/>
      <w:numFmt w:val="decimal"/>
      <w:lvlText w:val="%7."/>
      <w:lvlJc w:val="left"/>
      <w:pPr>
        <w:ind w:left="5110" w:hanging="360"/>
      </w:pPr>
    </w:lvl>
    <w:lvl w:ilvl="7" w:tplc="080A0019" w:tentative="1">
      <w:start w:val="1"/>
      <w:numFmt w:val="lowerLetter"/>
      <w:lvlText w:val="%8."/>
      <w:lvlJc w:val="left"/>
      <w:pPr>
        <w:ind w:left="5830" w:hanging="360"/>
      </w:pPr>
    </w:lvl>
    <w:lvl w:ilvl="8" w:tplc="08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648B7EEB"/>
    <w:multiLevelType w:val="hybridMultilevel"/>
    <w:tmpl w:val="205A9E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D2"/>
    <w:rsid w:val="001B0D59"/>
    <w:rsid w:val="0043036F"/>
    <w:rsid w:val="004F23FE"/>
    <w:rsid w:val="00654101"/>
    <w:rsid w:val="00706DC6"/>
    <w:rsid w:val="00787ECF"/>
    <w:rsid w:val="007943B4"/>
    <w:rsid w:val="007B2F74"/>
    <w:rsid w:val="00B329D2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2F3B"/>
  <w15:chartTrackingRefBased/>
  <w15:docId w15:val="{966FB7AC-E748-4D97-824B-BEA01B1D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2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2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2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2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2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2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2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2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2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2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2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2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29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29D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29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29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29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29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2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2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2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2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2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29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29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29D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2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29D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29D2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3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30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customStyle="1" w:styleId="normaltextrun">
    <w:name w:val="normaltextrun"/>
    <w:basedOn w:val="Fuentedeprrafopredeter"/>
    <w:rsid w:val="0043036F"/>
  </w:style>
  <w:style w:type="character" w:customStyle="1" w:styleId="eop">
    <w:name w:val="eop"/>
    <w:basedOn w:val="Fuentedeprrafopredeter"/>
    <w:rsid w:val="00430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7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cde0bffb0f9e4d2f964e1a7e7b35137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ac53e8afc117147f44105834dd36969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A685ED11-9BC1-4AC5-B520-7114FDE0A604}"/>
</file>

<file path=customXml/itemProps2.xml><?xml version="1.0" encoding="utf-8"?>
<ds:datastoreItem xmlns:ds="http://schemas.openxmlformats.org/officeDocument/2006/customXml" ds:itemID="{310B8F3E-3F31-48E7-B7BA-2731C3EBB49E}"/>
</file>

<file path=customXml/itemProps3.xml><?xml version="1.0" encoding="utf-8"?>
<ds:datastoreItem xmlns:ds="http://schemas.openxmlformats.org/officeDocument/2006/customXml" ds:itemID="{7939D504-826E-4151-A4B1-C391322ACC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232B40051 DARINA GUADALUPE LANZ VAZQUEZ</dc:creator>
  <cp:keywords/>
  <dc:description/>
  <cp:lastModifiedBy>232B40204 ABIELI IZQUIERDO MANUEL</cp:lastModifiedBy>
  <cp:revision>2</cp:revision>
  <dcterms:created xsi:type="dcterms:W3CDTF">2025-11-01T22:29:00Z</dcterms:created>
  <dcterms:modified xsi:type="dcterms:W3CDTF">2025-11-01T22:29:00Z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